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4"/>
        <w:outlineLvl w:val="0"/>
      </w:pPr>
      <w:r>
        <w:t xml:space="preserve">Video &amp; Animation #05 </w:t>
      </w:r>
      <w:r>
        <w:t xml:space="preserve">Videoaufzeichnung und Screencasts mit dem Betriebssystem Linux</w:t>
      </w:r>
      <w:r/>
      <w:r/>
    </w:p>
    <w:tbl>
      <w:tblPr>
        <w:tblStyle w:val="666"/>
        <w:tblW w:w="0" w:type="auto"/>
        <w:tblLook w:val="0480" w:firstRow="0" w:lastRow="0" w:firstColumn="1" w:lastColumn="0" w:noHBand="0" w:noVBand="1"/>
      </w:tblPr>
      <w:tblGrid>
        <w:gridCol w:w="4677"/>
        <w:gridCol w:w="4677"/>
      </w:tblGrid>
      <w:tr>
        <w:trPr/>
        <w:tc>
          <w:tcPr>
            <w:tcW w:w="4677" w:type="dxa"/>
            <w:textDirection w:val="lrTb"/>
            <w:noWrap w:val="false"/>
          </w:tcPr>
          <w:p>
            <w:pPr>
              <w:spacing w:before="198" w:beforeAutospacing="0" w:after="198" w:afterAutospacing="0"/>
              <w:rPr>
                <w:color w:val="000000"/>
              </w:rPr>
            </w:pPr>
            <w:r>
              <w:rPr>
                <w:b/>
                <w:color w:val="000000" w:themeColor="text1"/>
                <w:sz w:val="24"/>
              </w:rPr>
              <w:t xml:space="preserve">Autor</w:t>
            </w:r>
            <w:r/>
          </w:p>
        </w:tc>
        <w:tc>
          <w:tcPr>
            <w:tcW w:w="4677" w:type="dxa"/>
            <w:textDirection w:val="lrTb"/>
            <w:noWrap w:val="false"/>
          </w:tcPr>
          <w:p>
            <w:pPr>
              <w:spacing w:before="198" w:beforeAutospacing="0" w:after="198" w:afterAutospacing="0"/>
            </w:pPr>
            <w:r>
              <w:rPr>
                <w:sz w:val="24"/>
              </w:rPr>
              <w:t xml:space="preserve">Jakob Harden</w:t>
            </w:r>
            <w:r/>
          </w:p>
        </w:tc>
      </w:tr>
      <w:tr>
        <w:trPr/>
        <w:tc>
          <w:tcPr>
            <w:tcW w:w="4677" w:type="dxa"/>
            <w:textDirection w:val="lrTb"/>
            <w:noWrap w:val="false"/>
          </w:tcPr>
          <w:p>
            <w:pPr>
              <w:spacing w:before="198" w:beforeAutospacing="0" w:after="198" w:afterAutospacing="0"/>
              <w:rPr>
                <w:color w:val="000000"/>
              </w:rPr>
            </w:pPr>
            <w:r>
              <w:rPr>
                <w:b/>
                <w:color w:val="000000" w:themeColor="text1"/>
                <w:sz w:val="24"/>
              </w:rPr>
              <w:t xml:space="preserve">Veröffentlichung</w:t>
            </w:r>
            <w:r>
              <w:rPr>
                <w:b/>
                <w:color w:val="000000"/>
                <w:sz w:val="24"/>
              </w:rPr>
            </w:r>
            <w:r/>
          </w:p>
        </w:tc>
        <w:tc>
          <w:tcPr>
            <w:tcW w:w="4677" w:type="dxa"/>
            <w:textDirection w:val="lrTb"/>
            <w:noWrap w:val="false"/>
          </w:tcPr>
          <w:p>
            <w:pPr>
              <w:spacing w:before="198" w:beforeAutospacing="0" w:after="198" w:afterAutospacing="0"/>
            </w:pPr>
            <w:r>
              <w:rPr>
                <w:sz w:val="24"/>
              </w:rPr>
              <w:t xml:space="preserve">Oktober 2022</w:t>
            </w:r>
            <w:r>
              <w:rPr>
                <w:sz w:val="24"/>
              </w:rPr>
            </w:r>
            <w:r/>
          </w:p>
        </w:tc>
      </w:tr>
      <w:tr>
        <w:trPr/>
        <w:tc>
          <w:tcPr>
            <w:tcW w:w="4677" w:type="dxa"/>
            <w:textDirection w:val="lrTb"/>
            <w:noWrap w:val="false"/>
          </w:tcPr>
          <w:p>
            <w:pPr>
              <w:spacing w:before="198" w:beforeAutospacing="0" w:after="198" w:afterAutospacing="0"/>
              <w:rPr>
                <w:color w:val="000000"/>
              </w:rPr>
            </w:pPr>
            <w:r>
              <w:rPr>
                <w:b/>
                <w:color w:val="000000" w:themeColor="text1"/>
                <w:sz w:val="24"/>
              </w:rPr>
              <w:t xml:space="preserve">Lizenz</w:t>
            </w:r>
            <w:r>
              <w:rPr>
                <w:b/>
                <w:color w:val="000000"/>
                <w:sz w:val="24"/>
              </w:rPr>
            </w:r>
            <w:r/>
          </w:p>
        </w:tc>
        <w:tc>
          <w:tcPr>
            <w:tcW w:w="4677" w:type="dxa"/>
            <w:textDirection w:val="lrTb"/>
            <w:noWrap w:val="false"/>
          </w:tcPr>
          <w:p>
            <w:pPr>
              <w:ind w:left="0" w:right="0" w:firstLine="0"/>
              <w:spacing w:before="198" w:beforeAutospacing="0" w:after="198" w:afterAutospacing="0"/>
              <w:pBdr>
                <w:top w:val="none" w:color="000000" w:sz="4" w:space="0"/>
                <w:left w:val="none" w:color="000000" w:sz="4" w:space="0"/>
                <w:bottom w:val="none" w:color="000000" w:sz="4" w:space="0"/>
                <w:right w:val="none" w:color="000000" w:sz="4" w:space="0"/>
              </w:pBdr>
            </w:pPr>
            <w:r>
              <w:rPr>
                <w:sz w:val="24"/>
              </w:rPr>
            </w:r>
            <w:r>
              <w:rPr>
                <w:sz w:val="24"/>
              </w:rPr>
              <w:t xml:space="preserve">Lizenziert unter der </w:t>
            </w:r>
            <w:r>
              <w:rPr>
                <w:sz w:val="24"/>
              </w:rPr>
            </w:r>
            <w:hyperlink r:id="rId9" w:tooltip="CC BY 4.0" w:history="1">
              <w:r>
                <w:rPr>
                  <w:rStyle w:val="792"/>
                  <w:sz w:val="24"/>
                </w:rPr>
                <w:t xml:space="preserve">Creative-Commons-Lizenz CC BY 4.0</w:t>
              </w:r>
            </w:hyperlink>
            <w:r>
              <w:rPr>
                <w:sz w:val="24"/>
              </w:rPr>
              <w:t xml:space="preserve">.</w:t>
            </w:r>
            <w:r>
              <w:rPr>
                <w:sz w:val="24"/>
              </w:rPr>
            </w:r>
            <w:r/>
          </w:p>
        </w:tc>
      </w:tr>
    </w:tbl>
    <w:p>
      <w:pPr>
        <w:spacing w:before="198" w:beforeAutospacing="0"/>
        <w:rPr>
          <w14:ligatures w14:val="none"/>
        </w:rPr>
        <w:pBdr>
          <w:top w:val="none" w:color="000000" w:sz="4" w:space="0"/>
          <w:left w:val="none" w:color="000000" w:sz="4" w:space="0"/>
          <w:bottom w:val="none" w:color="000000" w:sz="4" w:space="0"/>
          <w:right w:val="none" w:color="000000" w:sz="4" w:space="0"/>
        </w:pBdr>
      </w:pPr>
      <w:r>
        <w:t xml:space="preserve">Dieser Beitrag beschreibt den Arbeitsablauf zur Erstellung von Videoaufzeichnungen und Screencasts unter besonderer Berücksichtigung der Werkzeuge, die unter dem Betriebssystem Linux zur Verfügung stehen.</w:t>
      </w:r>
      <w:r/>
    </w:p>
    <w:p>
      <w:pPr>
        <w:spacing w:before="198" w:beforeAutospacing="0"/>
        <w:rPr>
          <w14:ligatures w14:val="none"/>
        </w:rPr>
        <w:pBdr>
          <w:top w:val="none" w:color="000000" w:sz="4" w:space="0"/>
          <w:left w:val="none" w:color="000000" w:sz="4" w:space="0"/>
          <w:bottom w:val="none" w:color="000000" w:sz="4" w:space="0"/>
          <w:right w:val="none" w:color="000000" w:sz="4" w:space="0"/>
        </w:pBdr>
      </w:pPr>
      <w:r>
        <w:t xml:space="preserve">Dieser Beitrag soll Lehrenden einen einfachen Einstieg in die Produktion von Videoaufzeichnungen und Screencasts und den damit verbundenen Arbeitsschritten ermöglichen.</w:t>
      </w:r>
      <w:r/>
    </w:p>
    <w:p>
      <w:pPr>
        <w:spacing w:before="198" w:beforeAutospacing="0"/>
        <w:rPr>
          <w14:ligatures w14:val="none"/>
        </w:rPr>
        <w:pBdr>
          <w:top w:val="none" w:color="000000" w:sz="4" w:space="0"/>
          <w:left w:val="none" w:color="000000" w:sz="4" w:space="0"/>
          <w:bottom w:val="none" w:color="000000" w:sz="4" w:space="0"/>
          <w:right w:val="none" w:color="000000" w:sz="4" w:space="0"/>
        </w:pBdr>
      </w:pPr>
      <w:r>
        <w:t xml:space="preserve">Zu diesem Beitrag ist auch ein interaktiv gestaltetes Lernvideo erhältlich (in der Online- Version des Beitrags verlinkt).</w:t>
      </w:r>
      <w:r/>
      <w:r>
        <w:rPr>
          <w14:ligatures w14:val="none"/>
        </w:rPr>
      </w:r>
      <w:r/>
      <w:r>
        <w:rPr>
          <w14:ligatures w14:val="none"/>
        </w:rPr>
      </w:r>
      <w:r>
        <w:rPr>
          <w14:ligatures w14:val="none"/>
        </w:rPr>
      </w:r>
    </w:p>
    <w:p>
      <w:pPr>
        <w:pStyle w:val="636"/>
        <w:rPr>
          <w:highlight w:val="none"/>
        </w:rPr>
      </w:pPr>
      <w:r>
        <w:rPr>
          <w:highlight w:val="none"/>
        </w:rPr>
      </w:r>
      <w:r>
        <w:t xml:space="preserve">Anwendungsmöglichkeiten </w:t>
      </w:r>
      <w:r>
        <w:rPr>
          <w:highlight w:val="none"/>
        </w:rPr>
      </w:r>
      <w:r/>
    </w:p>
    <w:p>
      <w:pPr>
        <w:rPr>
          <w14:ligatures w14:val="none"/>
        </w:rPr>
        <w:pBdr>
          <w:top w:val="none" w:color="000000" w:sz="4" w:space="0"/>
          <w:left w:val="none" w:color="000000" w:sz="4" w:space="0"/>
          <w:bottom w:val="none" w:color="000000" w:sz="4" w:space="0"/>
          <w:right w:val="none" w:color="000000" w:sz="4" w:space="0"/>
        </w:pBdr>
      </w:pPr>
      <w:r>
        <w:t xml:space="preserve">Aus den vielfältigen Anwendungsmöglichkeiten audiovisueller Medien werden hier ein paar Beispiele, die für die Lehre besonders relevant sein können, aufgegriffen.</w:t>
      </w:r>
      <w:r/>
    </w:p>
    <w:p>
      <w:pPr>
        <w:pStyle w:val="814"/>
        <w:numPr>
          <w:ilvl w:val="0"/>
          <w:numId w:val="4"/>
        </w:numPr>
        <w:contextualSpacing w:val="0"/>
        <w:rPr>
          <w14:ligatures w14:val="none"/>
        </w:rPr>
        <w:pBdr>
          <w:top w:val="none" w:color="000000" w:sz="4" w:space="0"/>
          <w:left w:val="none" w:color="000000" w:sz="4" w:space="0"/>
          <w:bottom w:val="none" w:color="000000" w:sz="4" w:space="0"/>
          <w:right w:val="none" w:color="000000" w:sz="4" w:space="0"/>
        </w:pBdr>
      </w:pPr>
      <w:r/>
      <w:r>
        <w:t xml:space="preserve">Besprechung von Foliensätzen, Skizzen, Prozessabläufen</w:t>
      </w:r>
      <w:r/>
    </w:p>
    <w:p>
      <w:pPr>
        <w:pStyle w:val="814"/>
        <w:numPr>
          <w:ilvl w:val="0"/>
          <w:numId w:val="4"/>
        </w:numPr>
        <w:contextualSpacing w:val="0"/>
        <w:rPr>
          <w14:ligatures w14:val="none"/>
        </w:rPr>
        <w:pBdr>
          <w:top w:val="none" w:color="000000" w:sz="4" w:space="0"/>
          <w:left w:val="none" w:color="000000" w:sz="4" w:space="0"/>
          <w:bottom w:val="none" w:color="000000" w:sz="4" w:space="0"/>
          <w:right w:val="none" w:color="000000" w:sz="4" w:space="0"/>
        </w:pBdr>
      </w:pPr>
      <w:r/>
      <w:r>
        <w:t xml:space="preserve">Anleitung zur Anwendung von Software, Lösung von Aufgaben</w:t>
      </w:r>
      <w:r/>
    </w:p>
    <w:p>
      <w:pPr>
        <w:pStyle w:val="814"/>
        <w:numPr>
          <w:ilvl w:val="0"/>
          <w:numId w:val="4"/>
        </w:numPr>
        <w:contextualSpacing w:val="0"/>
        <w:rPr>
          <w14:ligatures w14:val="none"/>
        </w:rPr>
        <w:pBdr>
          <w:top w:val="none" w:color="000000" w:sz="4" w:space="0"/>
          <w:left w:val="none" w:color="000000" w:sz="4" w:space="0"/>
          <w:bottom w:val="none" w:color="000000" w:sz="4" w:space="0"/>
          <w:right w:val="none" w:color="000000" w:sz="4" w:space="0"/>
        </w:pBdr>
      </w:pPr>
      <w:r/>
      <w:r>
        <w:t xml:space="preserve">Aufzeichnung von Laborversuchen</w:t>
      </w:r>
      <w:r>
        <w:rPr>
          <w:highlight w:val="none"/>
        </w:rPr>
      </w:r>
      <w:r/>
    </w:p>
    <w:p>
      <w:pPr>
        <w:pStyle w:val="636"/>
      </w:pPr>
      <w:r>
        <w:rPr>
          <w:highlight w:val="none"/>
        </w:rPr>
      </w:r>
      <w:r>
        <w:t xml:space="preserve">Vorüberlegungen</w:t>
      </w:r>
      <w:r/>
    </w:p>
    <w:p>
      <w:pPr>
        <w:ind w:left="0" w:right="0" w:firstLine="0"/>
        <w:spacing w:before="240" w:after="240"/>
        <w:rPr>
          <w14:ligatures w14:val="none"/>
        </w:rPr>
        <w:pBdr>
          <w:top w:val="none" w:color="000000" w:sz="4" w:space="0"/>
          <w:left w:val="none" w:color="000000" w:sz="4" w:space="0"/>
          <w:bottom w:val="none" w:color="000000" w:sz="4" w:space="0"/>
          <w:right w:val="none" w:color="000000" w:sz="4" w:space="0"/>
        </w:pBdr>
      </w:pPr>
      <w:r>
        <w:t xml:space="preserve">Videoaufzeichnungen und Screencasts sind Videomacharten, die sich für die Erstellung von Lehr- und Lernmaterialien eignen. Für die Anwendung in der Lehre ist hier auch besonderes Augenmerk auf das didaktische Konzept der Lehrveranstaltung und den Einsatz</w:t>
      </w:r>
      <w:r>
        <w:t xml:space="preserve"> dieses Mediums als Lehrmittel zu legen.</w:t>
      </w:r>
      <w:r/>
    </w:p>
    <w:p>
      <w:pPr>
        <w:ind w:left="0" w:right="0" w:firstLine="0"/>
        <w:spacing w:before="240" w:after="240"/>
        <w:rPr>
          <w14:ligatures w14:val="none"/>
        </w:rPr>
        <w:pBdr>
          <w:top w:val="none" w:color="000000" w:sz="4" w:space="0"/>
          <w:left w:val="none" w:color="000000" w:sz="4" w:space="0"/>
          <w:bottom w:val="none" w:color="000000" w:sz="4" w:space="0"/>
          <w:right w:val="none" w:color="000000" w:sz="4" w:space="0"/>
        </w:pBdr>
      </w:pPr>
      <w:r>
        <w:t xml:space="preserve">Die folgenden Punkte fassen die Vorüberlegungen und die damit verbundenen Fragestellungen kurz zusammen:</w:t>
      </w:r>
      <w:r/>
    </w:p>
    <w:p>
      <w:pPr>
        <w:pStyle w:val="814"/>
        <w:numPr>
          <w:ilvl w:val="0"/>
          <w:numId w:val="7"/>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Einsatz des Lernvideos festlegen</w:t>
        <w:br/>
      </w:r>
      <w:r/>
      <w:r>
        <w:t xml:space="preserve">Wofür setze ich dieses Lehrmittel ein?</w:t>
      </w:r>
      <w:r/>
      <w:r>
        <w:rPr>
          <w14:ligatures w14:val="none"/>
        </w:rPr>
      </w:r>
    </w:p>
    <w:p>
      <w:pPr>
        <w:pStyle w:val="814"/>
        <w:numPr>
          <w:ilvl w:val="0"/>
          <w:numId w:val="9"/>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Erstellen eines didaktischen Konzepts für die Lerninhalte des Lernvideos</w:t>
        <w:br/>
      </w:r>
      <w:r/>
      <w:r>
        <w:t xml:space="preserve">Was ist der Lerninhalt und welche Lernziele werden dadurch unterstützt?</w:t>
      </w:r>
      <w:r/>
      <w:r>
        <w:rPr>
          <w14:ligatures w14:val="none"/>
        </w:rPr>
      </w:r>
    </w:p>
    <w:p>
      <w:pPr>
        <w:pStyle w:val="814"/>
        <w:numPr>
          <w:ilvl w:val="0"/>
          <w:numId w:val="11"/>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Eine zum didaktischen Konzept passende Struktur des Lernvideos erstellen</w:t>
        <w:br/>
      </w:r>
      <w:r/>
      <w:r>
        <w:t xml:space="preserve">Wie vermittle ich die Lerninhalte?</w:t>
      </w:r>
      <w:r/>
      <w:r>
        <w:rPr>
          <w14:ligatures w14:val="none"/>
        </w:rPr>
      </w:r>
    </w:p>
    <w:p>
      <w:pPr>
        <w:pStyle w:val="814"/>
        <w:numPr>
          <w:ilvl w:val="0"/>
          <w:numId w:val="13"/>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Aufzeichnung des benötigten Videomaterials</w:t>
        <w:br/>
      </w:r>
      <w:r/>
      <w:r>
        <w:t xml:space="preserve">Was möchte ich vermitteln, zeigen?</w:t>
      </w:r>
      <w:r/>
      <w:r>
        <w:rPr>
          <w14:ligatures w14:val="none"/>
        </w:rPr>
      </w:r>
    </w:p>
    <w:p>
      <w:pPr>
        <w:pStyle w:val="814"/>
        <w:numPr>
          <w:ilvl w:val="0"/>
          <w:numId w:val="15"/>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Postproduktion und Schnitt</w:t>
        <w:br/>
      </w:r>
      <w:r/>
      <w:r>
        <w:t xml:space="preserve">Wie soll das Material dargestellt werden?</w:t>
      </w:r>
      <w:r/>
      <w:r>
        <w:rPr>
          <w14:ligatures w14:val="none"/>
        </w:rPr>
      </w:r>
    </w:p>
    <w:p>
      <w:pPr>
        <w:pStyle w:val="814"/>
        <w:numPr>
          <w:ilvl w:val="0"/>
          <w:numId w:val="17"/>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Verwertung und Veröffentlichung</w:t>
        <w:br/>
      </w:r>
      <w:r/>
      <w:r>
        <w:t xml:space="preserve">Wo und wie stelle ich das Video zur Verfügung?</w:t>
      </w:r>
      <w:r/>
      <w:r>
        <w:rPr>
          <w14:ligatures w14:val="none"/>
        </w:rPr>
      </w:r>
      <w:r>
        <w:rPr>
          <w:highlight w:val="none"/>
        </w:rPr>
      </w:r>
      <w:r/>
      <w:r>
        <w:rPr>
          <w14:ligatures w14:val="none"/>
        </w:rPr>
      </w:r>
    </w:p>
    <w:p>
      <w:pPr>
        <w:contextualSpacing w:val="0"/>
        <w:ind w:right="0"/>
        <w:spacing w:before="200" w:after="200"/>
        <w:rPr>
          <w:highlight w:val="none"/>
          <w14:ligatures w14:val="none"/>
        </w:rPr>
        <w:pBdr>
          <w:top w:val="none" w:color="000000" w:sz="4" w:space="0"/>
          <w:left w:val="none" w:color="000000" w:sz="4" w:space="0"/>
          <w:bottom w:val="none" w:color="000000" w:sz="4" w:space="0"/>
          <w:right w:val="none" w:color="000000" w:sz="4" w:space="0"/>
        </w:pBdr>
      </w:pPr>
      <w:r>
        <w:rPr>
          <w:highlight w:val="none"/>
        </w:rPr>
        <w:t xml:space="preserve">Tipp: siehe dazu auch den </w:t>
      </w:r>
      <w:hyperlink r:id="rId10" w:tooltip="Link zum Lernvideocanvas" w:history="1">
        <w:r>
          <w:rPr>
            <w:rStyle w:val="792"/>
            <w:highlight w:val="none"/>
          </w:rPr>
          <w:t xml:space="preserve">Lernvideocanvas</w:t>
        </w:r>
        <w:r>
          <w:rPr>
            <w:rStyle w:val="792"/>
            <w:highlight w:val="none"/>
          </w:rPr>
        </w:r>
      </w:hyperlink>
      <w:r/>
      <w:r>
        <w:rPr>
          <w:highlight w:val="none"/>
        </w:rPr>
      </w:r>
    </w:p>
    <w:p>
      <w:pPr>
        <w:ind w:left="0" w:right="0" w:firstLine="0"/>
        <w:spacing w:before="240" w:after="240"/>
        <w:rPr>
          <w:highlight w:val="none"/>
          <w14:ligatures w14:val="none"/>
        </w:rPr>
        <w:pBdr>
          <w:top w:val="none" w:color="000000" w:sz="4" w:space="0"/>
          <w:left w:val="none" w:color="000000" w:sz="4" w:space="0"/>
          <w:bottom w:val="none" w:color="000000" w:sz="4" w:space="0"/>
          <w:right w:val="none" w:color="000000" w:sz="4" w:space="0"/>
        </w:pBdr>
      </w:pPr>
      <w:r>
        <w:t xml:space="preserve">Für Aufzeichnung und Bearbeitung des benötigten Basismaterials stehen in Linux verschiedene Werkzeuge zur Verfügung. Nachfolgend sind einige Applikationen, deren Verwendung, Grundfunktionen und Verfügbarkeit aufgeführt:</w:t>
      </w:r>
      <w:r/>
      <w:r>
        <w:rPr>
          <w:highlight w:val="none"/>
        </w:rPr>
      </w:r>
      <w:r>
        <w:rPr>
          <w:highlight w:val="none"/>
        </w:rPr>
      </w:r>
      <w:r>
        <w:rPr>
          <w14:ligatures w14:val="none"/>
        </w:rPr>
      </w:r>
    </w:p>
    <w:p>
      <w:pPr>
        <w:pStyle w:val="638"/>
      </w:pPr>
      <w:r>
        <w:rPr>
          <w:highlight w:val="none"/>
        </w:rPr>
        <w:t xml:space="preserve">Screencast</w:t>
      </w:r>
      <w:r>
        <w:rPr>
          <w:highlight w:val="none"/>
        </w:rPr>
      </w:r>
    </w:p>
    <w:p>
      <w:pPr>
        <w:pStyle w:val="814"/>
        <w:numPr>
          <w:ilvl w:val="0"/>
          <w:numId w:val="38"/>
        </w:numPr>
        <w:contextualSpacing w:val="0"/>
        <w:ind w:right="0"/>
        <w:spacing w:before="0" w:after="180"/>
        <w:rPr>
          <w14:ligatures w14:val="none"/>
        </w:rPr>
        <w:pBdr>
          <w:top w:val="none" w:color="000000" w:sz="4" w:space="0"/>
          <w:left w:val="none" w:color="000000" w:sz="4" w:space="0"/>
          <w:bottom w:val="none" w:color="000000" w:sz="4" w:space="0"/>
          <w:right w:val="none" w:color="000000" w:sz="4" w:space="0"/>
        </w:pBdr>
      </w:pPr>
      <w:r>
        <w:t xml:space="preserve">Applikation: </w:t>
      </w:r>
      <w:r>
        <w:t xml:space="preserve">VokoscreenNG</w:t>
      </w:r>
      <w:r>
        <w:rPr>
          <w14:ligatures w14:val="none"/>
        </w:rPr>
      </w:r>
    </w:p>
    <w:p>
      <w:pPr>
        <w:pStyle w:val="814"/>
        <w:numPr>
          <w:ilvl w:val="1"/>
          <w:numId w:val="38"/>
        </w:numPr>
        <w:contextualSpacing w:val="0"/>
        <w:ind w:right="0"/>
        <w:spacing w:before="0" w:after="180"/>
        <w:rPr>
          <w14:ligatures w14:val="none"/>
        </w:rPr>
        <w:pBdr>
          <w:top w:val="none" w:color="000000" w:sz="4" w:space="0"/>
          <w:left w:val="none" w:color="000000" w:sz="4" w:space="0"/>
          <w:bottom w:val="none" w:color="000000" w:sz="4" w:space="0"/>
          <w:right w:val="none" w:color="000000" w:sz="4" w:space="0"/>
        </w:pBdr>
      </w:pPr>
      <w:r/>
      <w:r>
        <w:rPr>
          <w:highlight w:val="none"/>
        </w:rPr>
        <w:t xml:space="preserve">Grundfunktionen: </w:t>
      </w:r>
      <w:r>
        <w:t xml:space="preserve">Bildschirm, Webcam, Audio, Start/Stop-Timer, Screenshot </w:t>
      </w:r>
      <w:r>
        <w:rPr>
          <w14:ligatures w14:val="none"/>
        </w:rPr>
      </w:r>
    </w:p>
    <w:p>
      <w:pPr>
        <w:pStyle w:val="814"/>
        <w:numPr>
          <w:ilvl w:val="1"/>
          <w:numId w:val="38"/>
        </w:numPr>
        <w:contextualSpacing w:val="0"/>
        <w:ind w:right="0"/>
        <w:spacing w:before="0" w:after="180"/>
        <w:rPr>
          <w14:ligatures w14:val="none"/>
        </w:rPr>
        <w:pBdr>
          <w:top w:val="none" w:color="000000" w:sz="4" w:space="0"/>
          <w:left w:val="none" w:color="000000" w:sz="4" w:space="0"/>
          <w:bottom w:val="none" w:color="000000" w:sz="4" w:space="0"/>
          <w:right w:val="none" w:color="000000" w:sz="4" w:space="0"/>
        </w:pBdr>
      </w:pPr>
      <w:r/>
      <w:r>
        <w:rPr>
          <w:highlight w:val="none"/>
        </w:rPr>
        <w:t xml:space="preserve">Betriebssystem: </w:t>
      </w:r>
      <w:r>
        <w:t xml:space="preserve">Linux, Windows </w:t>
      </w:r>
      <w:r>
        <w:rPr>
          <w14:ligatures w14:val="none"/>
        </w:rPr>
      </w:r>
      <w:r/>
    </w:p>
    <w:p>
      <w:pPr>
        <w:pStyle w:val="814"/>
        <w:numPr>
          <w:ilvl w:val="0"/>
          <w:numId w:val="42"/>
        </w:numPr>
        <w:contextualSpacing w:val="0"/>
        <w:ind w:right="0"/>
        <w:spacing w:before="0" w:after="180"/>
        <w:pBdr>
          <w:top w:val="none" w:color="000000" w:sz="4" w:space="0"/>
          <w:left w:val="none" w:color="000000" w:sz="4" w:space="0"/>
          <w:bottom w:val="none" w:color="000000" w:sz="4" w:space="0"/>
          <w:right w:val="none" w:color="000000" w:sz="4" w:space="0"/>
        </w:pBdr>
      </w:pPr>
      <w:r>
        <w:t xml:space="preserve">Applikation:</w:t>
      </w:r>
      <w:r>
        <w:t xml:space="preserve"> </w:t>
      </w:r>
      <w:r>
        <w:t xml:space="preserve">SimpleScreenRecorder</w:t>
      </w:r>
      <w:r>
        <w:rPr>
          <w14:ligatures w14:val="none"/>
        </w:rPr>
      </w:r>
      <w:r/>
    </w:p>
    <w:p>
      <w:pPr>
        <w:pStyle w:val="814"/>
        <w:numPr>
          <w:ilvl w:val="1"/>
          <w:numId w:val="42"/>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t xml:space="preserve">Grundfunktionen:</w:t>
      </w:r>
      <w:r>
        <w:t xml:space="preserve"> Bildschirm, Audio, Start/Stop-Timer, Screenshot</w:t>
      </w:r>
      <w:r>
        <w:rPr>
          <w14:ligatures w14:val="none"/>
        </w:rPr>
      </w:r>
      <w:r/>
    </w:p>
    <w:p>
      <w:pPr>
        <w:pStyle w:val="814"/>
        <w:numPr>
          <w:ilvl w:val="1"/>
          <w:numId w:val="42"/>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t xml:space="preserve">Betriebssystem:</w:t>
      </w:r>
      <w:r>
        <w:t xml:space="preserve"> Linux, BSD </w:t>
      </w:r>
      <w:r>
        <w:rPr>
          <w14:ligatures w14:val="none"/>
        </w:rPr>
      </w:r>
      <w:r/>
    </w:p>
    <w:p>
      <w:pPr>
        <w:pStyle w:val="814"/>
        <w:numPr>
          <w:ilvl w:val="0"/>
          <w:numId w:val="43"/>
        </w:numPr>
        <w:contextualSpacing w:val="0"/>
        <w:ind w:right="0"/>
        <w:spacing w:before="0" w:after="180"/>
        <w:pBdr>
          <w:top w:val="none" w:color="000000" w:sz="4" w:space="0"/>
          <w:left w:val="none" w:color="000000" w:sz="4" w:space="0"/>
          <w:bottom w:val="none" w:color="000000" w:sz="4" w:space="0"/>
          <w:right w:val="none" w:color="000000" w:sz="4" w:space="0"/>
        </w:pBdr>
      </w:pPr>
      <w:r>
        <w:t xml:space="preserve">Applikation:</w:t>
      </w:r>
      <w:r>
        <w:t xml:space="preserve"> </w:t>
      </w:r>
      <w:r>
        <w:t xml:space="preserve">Kazam</w:t>
      </w:r>
      <w:r/>
    </w:p>
    <w:p>
      <w:pPr>
        <w:pStyle w:val="814"/>
        <w:numPr>
          <w:ilvl w:val="1"/>
          <w:numId w:val="44"/>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t xml:space="preserve">Grundfunktionen:</w:t>
      </w:r>
      <w:r>
        <w:t xml:space="preserve"> Bildschirm, Audio, Start-Timer, Screenshot</w:t>
      </w:r>
      <w:r>
        <w:rPr>
          <w14:ligatures w14:val="none"/>
        </w:rPr>
      </w:r>
      <w:r/>
    </w:p>
    <w:p>
      <w:pPr>
        <w:pStyle w:val="814"/>
        <w:numPr>
          <w:ilvl w:val="1"/>
          <w:numId w:val="45"/>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t xml:space="preserve">Betriebssystem:</w:t>
      </w:r>
      <w:r>
        <w:t xml:space="preserve"> Linux</w:t>
      </w:r>
      <w:r/>
      <w:r>
        <w:rPr>
          <w:highlight w:val="none"/>
        </w:rPr>
      </w:r>
      <w:r>
        <w:rPr>
          <w:highlight w:val="none"/>
        </w:rPr>
      </w:r>
      <w:r>
        <w:rPr>
          <w:highlight w:val="none"/>
        </w:rPr>
      </w:r>
      <w:r>
        <w:rPr>
          <w:highlight w:val="none"/>
        </w:rPr>
      </w:r>
      <w:r>
        <w:rPr>
          <w14:ligatures w14:val="none"/>
        </w:rPr>
      </w:r>
      <w:r>
        <w:rPr>
          <w14:ligatures w14:val="none"/>
        </w:rPr>
      </w:r>
    </w:p>
    <w:p>
      <w:pPr>
        <w:pStyle w:val="638"/>
      </w:pPr>
      <w:r>
        <w:t xml:space="preserve">Videoaufzeichnung</w:t>
      </w:r>
      <w:r/>
    </w:p>
    <w:p>
      <w:pPr>
        <w:pStyle w:val="814"/>
        <w:numPr>
          <w:ilvl w:val="0"/>
          <w:numId w:val="46"/>
        </w:numPr>
        <w:contextualSpacing w:val="0"/>
      </w:pPr>
      <w:r>
        <w:t xml:space="preserve">Applikation:</w:t>
      </w:r>
      <w:r>
        <w:t xml:space="preserve"> Webcamoid</w:t>
      </w:r>
      <w:r/>
    </w:p>
    <w:p>
      <w:pPr>
        <w:pStyle w:val="814"/>
        <w:numPr>
          <w:ilvl w:val="1"/>
          <w:numId w:val="47"/>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t xml:space="preserve">Grundfunktionen:</w:t>
      </w:r>
      <w:r>
        <w:t xml:space="preserve"> Video, Foto, Audio, Videoeffekte</w:t>
      </w:r>
      <w:r>
        <w:rPr>
          <w14:ligatures w14:val="none"/>
        </w:rPr>
      </w:r>
    </w:p>
    <w:p>
      <w:pPr>
        <w:pStyle w:val="814"/>
        <w:numPr>
          <w:ilvl w:val="1"/>
          <w:numId w:val="47"/>
        </w:numPr>
        <w:contextualSpacing w:val="0"/>
        <w:ind w:right="0"/>
        <w:spacing w:before="0" w:after="180"/>
        <w:rPr>
          <w14:ligatures w14:val="none"/>
        </w:rPr>
        <w:pBdr>
          <w:top w:val="none" w:color="000000" w:sz="4" w:space="0"/>
          <w:left w:val="none" w:color="000000" w:sz="4" w:space="0"/>
          <w:bottom w:val="none" w:color="000000" w:sz="4" w:space="0"/>
          <w:right w:val="none" w:color="000000" w:sz="4" w:space="0"/>
        </w:pBdr>
      </w:pPr>
      <w:r>
        <w:rPr>
          <w:highlight w:val="none"/>
        </w:rPr>
      </w:r>
      <w:r>
        <w:rPr>
          <w:highlight w:val="none"/>
        </w:rPr>
        <w:t xml:space="preserve">Betriebssystem:</w:t>
      </w:r>
      <w:r>
        <w:t xml:space="preserve"> Linux</w:t>
      </w:r>
      <w:r/>
      <w:r>
        <w:rPr>
          <w:highlight w:val="none"/>
        </w:rPr>
        <w:t xml:space="preserve">, Windows, MacOS</w:t>
      </w:r>
      <w:r>
        <w:rPr>
          <w:highlight w:val="none"/>
        </w:rPr>
      </w:r>
    </w:p>
    <w:p>
      <w:pPr>
        <w:pStyle w:val="814"/>
        <w:numPr>
          <w:ilvl w:val="0"/>
          <w:numId w:val="46"/>
        </w:numPr>
        <w:contextualSpacing w:val="0"/>
      </w:pPr>
      <w:r>
        <w:rPr>
          <w:highlight w:val="none"/>
        </w:rPr>
        <w:t xml:space="preserve">Applikation:</w:t>
      </w:r>
      <w:r>
        <w:t xml:space="preserve"> Cheese</w:t>
      </w:r>
      <w:r/>
    </w:p>
    <w:p>
      <w:pPr>
        <w:pStyle w:val="814"/>
        <w:numPr>
          <w:ilvl w:val="1"/>
          <w:numId w:val="49"/>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t xml:space="preserve">Grundfunktionen:</w:t>
      </w:r>
      <w:r>
        <w:t xml:space="preserve"> Video, Foto, Fotoserie, Videoeffekt</w:t>
      </w:r>
      <w:r>
        <w:rPr>
          <w14:ligatures w14:val="none"/>
        </w:rPr>
        <w:t xml:space="preserve">e</w:t>
      </w:r>
      <w:r/>
    </w:p>
    <w:p>
      <w:pPr>
        <w:pStyle w:val="814"/>
        <w:numPr>
          <w:ilvl w:val="1"/>
          <w:numId w:val="46"/>
        </w:numPr>
        <w:contextualSpacing w:val="0"/>
      </w:pPr>
      <w:r>
        <w:rPr>
          <w:highlight w:val="none"/>
        </w:rPr>
      </w:r>
      <w:r>
        <w:rPr>
          <w:highlight w:val="none"/>
        </w:rPr>
        <w:t xml:space="preserve">Betriebssystem:</w:t>
      </w:r>
      <w:r>
        <w:t xml:space="preserve"> Linux</w:t>
      </w:r>
      <w:r>
        <w:rPr>
          <w:highlight w:val="none"/>
        </w:rPr>
      </w:r>
      <w:r>
        <w:rPr>
          <w:highlight w:val="none"/>
        </w:rPr>
      </w:r>
    </w:p>
    <w:p>
      <w:pPr>
        <w:pStyle w:val="814"/>
        <w:numPr>
          <w:ilvl w:val="0"/>
          <w:numId w:val="46"/>
        </w:numPr>
        <w:contextualSpacing w:val="0"/>
      </w:pPr>
      <w:r>
        <w:rPr>
          <w:highlight w:val="none"/>
        </w:rPr>
        <w:t xml:space="preserve">Applikation:</w:t>
      </w:r>
      <w:r>
        <w:t xml:space="preserve"> OBS Studio</w:t>
      </w:r>
      <w:r/>
    </w:p>
    <w:p>
      <w:pPr>
        <w:pStyle w:val="814"/>
        <w:numPr>
          <w:ilvl w:val="1"/>
          <w:numId w:val="46"/>
        </w:numPr>
        <w:contextualSpacing w:val="0"/>
      </w:pPr>
      <w:r>
        <w:rPr>
          <w:highlight w:val="none"/>
        </w:rPr>
      </w:r>
      <w:r>
        <w:rPr>
          <w:highlight w:val="none"/>
        </w:rPr>
        <w:t xml:space="preserve">Grundfunktionen:</w:t>
      </w:r>
      <w:r>
        <w:t xml:space="preserve"> Video, Foto, Fotoserie, Audio, Videoeffekte</w:t>
      </w:r>
      <w:r/>
      <w:r>
        <w:rPr>
          <w:highlight w:val="none"/>
        </w:rPr>
        <w:t xml:space="preserve">, Audioeffekte</w:t>
      </w:r>
      <w:r>
        <w:rPr>
          <w:highlight w:val="none"/>
        </w:rPr>
      </w:r>
    </w:p>
    <w:p>
      <w:pPr>
        <w:pStyle w:val="814"/>
        <w:numPr>
          <w:ilvl w:val="1"/>
          <w:numId w:val="52"/>
        </w:numPr>
        <w:contextualSpacing w:val="0"/>
        <w:ind w:right="0"/>
        <w:spacing w:before="0" w:after="180"/>
        <w:pBdr>
          <w:top w:val="none" w:color="000000" w:sz="4" w:space="0"/>
          <w:left w:val="none" w:color="000000" w:sz="4" w:space="0"/>
          <w:bottom w:val="none" w:color="000000" w:sz="4" w:space="0"/>
          <w:right w:val="none" w:color="000000" w:sz="4" w:space="0"/>
        </w:pBdr>
      </w:pPr>
      <w:r>
        <w:rPr>
          <w:highlight w:val="none"/>
        </w:rPr>
      </w:r>
      <w:r>
        <w:rPr>
          <w:highlight w:val="none"/>
        </w:rPr>
        <w:t xml:space="preserve">Betriebssystem:</w:t>
      </w:r>
      <w:r>
        <w:t xml:space="preserve"> Linux</w:t>
      </w:r>
      <w:r>
        <w:rPr>
          <w:highlight w:val="none"/>
        </w:rPr>
        <w:t xml:space="preserve">, Windows, MacOS</w:t>
      </w:r>
      <w:r>
        <w:rPr>
          <w14:ligatures w14:val="none"/>
        </w:rPr>
      </w:r>
      <w:r/>
      <w:r>
        <w:rPr>
          <w:highlight w:val="none"/>
        </w:rPr>
      </w:r>
      <w:r>
        <w:rPr>
          <w:highlight w:val="none"/>
        </w:rPr>
      </w:r>
      <w:r>
        <w:rPr>
          <w14:ligatures w14:val="none"/>
        </w:rPr>
      </w:r>
      <w:r/>
      <w:r/>
      <w:r>
        <w:rPr>
          <w14:ligatures w14:val="none"/>
        </w:rPr>
      </w:r>
    </w:p>
    <w:p>
      <w:pPr>
        <w:pStyle w:val="638"/>
      </w:pPr>
      <w:r>
        <w:t xml:space="preserve">Postproduktion</w:t>
      </w:r>
      <w:r/>
    </w:p>
    <w:p>
      <w:pPr>
        <w:pStyle w:val="814"/>
        <w:numPr>
          <w:ilvl w:val="0"/>
          <w:numId w:val="37"/>
        </w:numPr>
        <w:contextualSpacing w:val="0"/>
      </w:pPr>
      <w:r>
        <w:t xml:space="preserve">Applikation:</w:t>
      </w:r>
      <w:r>
        <w:t xml:space="preserve"> Kdenlive</w:t>
      </w:r>
      <w:r/>
    </w:p>
    <w:p>
      <w:pPr>
        <w:pStyle w:val="814"/>
        <w:numPr>
          <w:ilvl w:val="1"/>
          <w:numId w:val="37"/>
        </w:numPr>
        <w:contextualSpacing w:val="0"/>
      </w:pPr>
      <w:r>
        <w:rPr>
          <w:highlight w:val="none"/>
        </w:rPr>
        <w:t xml:space="preserve">Grundfunktionen:</w:t>
      </w:r>
      <w:r>
        <w:t xml:space="preserve"> Multi-Track Editor, Video, Audio, Effekte</w:t>
      </w:r>
      <w:r/>
    </w:p>
    <w:p>
      <w:pPr>
        <w:pStyle w:val="814"/>
        <w:numPr>
          <w:ilvl w:val="1"/>
          <w:numId w:val="37"/>
        </w:numPr>
        <w:contextualSpacing w:val="0"/>
      </w:pPr>
      <w:r>
        <w:rPr>
          <w:highlight w:val="none"/>
        </w:rPr>
        <w:t xml:space="preserve">Betriebssystem:</w:t>
      </w:r>
      <w:r/>
      <w:r/>
      <w:r/>
      <w:r>
        <w:t xml:space="preserve"> </w:t>
      </w:r>
      <w:r>
        <w:t xml:space="preserve">Linux</w:t>
      </w:r>
      <w:r>
        <w:rPr>
          <w:highlight w:val="none"/>
        </w:rPr>
        <w:t xml:space="preserve">, Windows</w:t>
      </w:r>
      <w:r/>
      <w:r/>
      <w:r/>
    </w:p>
    <w:p>
      <w:pPr>
        <w:pStyle w:val="814"/>
        <w:numPr>
          <w:ilvl w:val="0"/>
          <w:numId w:val="53"/>
        </w:numPr>
        <w:contextualSpacing w:val="0"/>
      </w:pPr>
      <w:r>
        <w:t xml:space="preserve">Applikation:</w:t>
      </w:r>
      <w:r>
        <w:t xml:space="preserve"> Openshot</w:t>
      </w:r>
      <w:r/>
    </w:p>
    <w:p>
      <w:pPr>
        <w:pStyle w:val="814"/>
        <w:numPr>
          <w:ilvl w:val="1"/>
          <w:numId w:val="54"/>
        </w:numPr>
        <w:contextualSpacing w:val="0"/>
      </w:pPr>
      <w:r>
        <w:rPr>
          <w:highlight w:val="none"/>
        </w:rPr>
        <w:t xml:space="preserve">Grundfunktionen:</w:t>
      </w:r>
      <w:r>
        <w:t xml:space="preserve"> Multi-Track Editor, Video, Audio, Effekte</w:t>
      </w:r>
      <w:r/>
      <w:r/>
      <w:r>
        <w:rPr>
          <w:highlight w:val="none"/>
        </w:rPr>
      </w:r>
      <w:r/>
      <w:r/>
    </w:p>
    <w:p>
      <w:pPr>
        <w:pStyle w:val="814"/>
        <w:numPr>
          <w:ilvl w:val="1"/>
          <w:numId w:val="53"/>
        </w:numPr>
        <w:contextualSpacing w:val="0"/>
      </w:pPr>
      <w:r>
        <w:rPr>
          <w:highlight w:val="none"/>
        </w:rPr>
        <w:t xml:space="preserve">Betriebssystem:</w:t>
      </w:r>
      <w:r/>
      <w:r/>
      <w:r>
        <w:rPr>
          <w:highlight w:val="none"/>
        </w:rPr>
      </w:r>
      <w:r>
        <w:rPr>
          <w:highlight w:val="none"/>
        </w:rPr>
      </w:r>
      <w:r>
        <w:t xml:space="preserve"> Linux</w:t>
      </w:r>
      <w:r>
        <w:rPr>
          <w:highlight w:val="none"/>
        </w:rPr>
        <w:t xml:space="preserve">, Windows</w:t>
      </w:r>
      <w:r/>
      <w:r>
        <w:rPr>
          <w:highlight w:val="none"/>
        </w:rPr>
      </w:r>
      <w:r/>
    </w:p>
    <w:p>
      <w:pPr>
        <w:pStyle w:val="636"/>
        <w:rPr>
          <w:highlight w:val="none"/>
        </w:rPr>
      </w:pPr>
      <w:r>
        <w:rPr>
          <w:highlight w:val="none"/>
        </w:rPr>
      </w:r>
      <w:r>
        <w:t xml:space="preserve">Aufzeichnen von Screencasts</w:t>
      </w:r>
      <w:r/>
    </w:p>
    <w:p>
      <w:pPr>
        <w:ind w:left="0" w:right="0" w:firstLine="0"/>
        <w:spacing w:before="240" w:after="240"/>
        <w:rPr>
          <w:highlight w:val="none"/>
          <w14:ligatures w14:val="none"/>
        </w:rPr>
        <w:pBdr>
          <w:top w:val="none" w:color="000000" w:sz="4" w:space="0"/>
          <w:left w:val="none" w:color="000000" w:sz="4" w:space="0"/>
          <w:bottom w:val="none" w:color="000000" w:sz="4" w:space="0"/>
          <w:right w:val="none" w:color="000000" w:sz="4" w:space="0"/>
        </w:pBdr>
      </w:pPr>
      <w:r>
        <w:t xml:space="preserve">Screencasts sind Videoaufzeichnungen des Bildschirminhalts. Die oben aufgelisteten Applikationen unterstützen auch eine gleichzeitige Audioaufnahme. Screencasts können für die Erstellung aller Inhalte verwendet werden, die am Bildschirm darstellbar sind</w:t>
      </w:r>
      <w:r>
        <w:t xml:space="preserve">.</w:t>
      </w:r>
      <w:r/>
    </w:p>
    <w:p>
      <w:pPr>
        <w:ind w:left="0" w:right="0" w:firstLine="0"/>
        <w:spacing w:before="240" w:after="240"/>
        <w:rPr>
          <w14:ligatures w14:val="none"/>
        </w:rPr>
        <w:pBdr>
          <w:top w:val="none" w:color="000000" w:sz="4" w:space="0"/>
          <w:left w:val="none" w:color="000000" w:sz="4" w:space="0"/>
          <w:bottom w:val="none" w:color="000000" w:sz="4" w:space="0"/>
          <w:right w:val="none" w:color="000000" w:sz="4" w:space="0"/>
        </w:pBdr>
      </w:pPr>
      <w:r>
        <w:rPr>
          <w:highlight w:val="none"/>
        </w:rPr>
        <w:t xml:space="preserve">Beispiele: </w:t>
      </w:r>
      <w:r>
        <w:t xml:space="preserve">Anleitung zur Bedienung von Software, Besprechung von Vortragsfolien</w:t>
      </w:r>
      <w:r/>
    </w:p>
    <w:p>
      <w:pPr>
        <w:ind w:left="0" w:right="0" w:firstLine="0"/>
        <w:spacing w:before="240" w:after="240"/>
        <w:rPr>
          <w14:ligatures w14:val="none"/>
        </w:rPr>
        <w:pBdr>
          <w:top w:val="none" w:color="000000" w:sz="4" w:space="0"/>
          <w:left w:val="none" w:color="000000" w:sz="4" w:space="0"/>
          <w:bottom w:val="none" w:color="000000" w:sz="4" w:space="0"/>
          <w:right w:val="none" w:color="000000" w:sz="4" w:space="0"/>
        </w:pBdr>
      </w:pPr>
      <w:r>
        <w:t xml:space="preserve">Die Bedienung der Software ist meist sehr einfach gestaltet. Der Arbeitsablauf sieht folgendermaßen aus:</w:t>
      </w:r>
      <w:r/>
    </w:p>
    <w:p>
      <w:pPr>
        <w:pStyle w:val="814"/>
        <w:numPr>
          <w:ilvl w:val="0"/>
          <w:numId w:val="19"/>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Eingabegeräte (Bildschirm, Soundkarte) auswählen</w:t>
      </w:r>
      <w:r/>
    </w:p>
    <w:p>
      <w:pPr>
        <w:pStyle w:val="814"/>
        <w:numPr>
          <w:ilvl w:val="0"/>
          <w:numId w:val="20"/>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Auswahl des Bildausschnitts (ganzer Bildschirm, Fenster oder Rechteck)</w:t>
      </w:r>
      <w:r/>
    </w:p>
    <w:p>
      <w:pPr>
        <w:pStyle w:val="814"/>
        <w:numPr>
          <w:ilvl w:val="0"/>
          <w:numId w:val="21"/>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Auswahl der Bildauflösung (SVGA, HD) und der Audiokanäle (Mono, Stereo)</w:t>
      </w:r>
      <w:r/>
    </w:p>
    <w:p>
      <w:pPr>
        <w:pStyle w:val="814"/>
        <w:numPr>
          <w:ilvl w:val="0"/>
          <w:numId w:val="22"/>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Auswahl des Ausgabeformats (MKV, MP4) für Bild und Ton</w:t>
      </w:r>
      <w:r/>
    </w:p>
    <w:p>
      <w:pPr>
        <w:pStyle w:val="814"/>
        <w:numPr>
          <w:ilvl w:val="0"/>
          <w:numId w:val="23"/>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Start der Aufzeichnung</w:t>
      </w:r>
      <w:r/>
    </w:p>
    <w:p>
      <w:pPr>
        <w:pStyle w:val="814"/>
        <w:numPr>
          <w:ilvl w:val="0"/>
          <w:numId w:val="24"/>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Aufzeichnen</w:t>
      </w:r>
      <w:r/>
    </w:p>
    <w:p>
      <w:pPr>
        <w:pStyle w:val="814"/>
        <w:numPr>
          <w:ilvl w:val="0"/>
          <w:numId w:val="25"/>
        </w:numPr>
        <w:contextualSpacing w:val="0"/>
        <w:ind w:right="0"/>
        <w:spacing w:before="200" w:after="200"/>
        <w:rPr>
          <w14:ligatures w14:val="none"/>
        </w:rPr>
        <w:pBdr>
          <w:top w:val="none" w:color="000000" w:sz="4" w:space="0"/>
          <w:left w:val="none" w:color="000000" w:sz="4" w:space="0"/>
          <w:bottom w:val="none" w:color="000000" w:sz="4" w:space="0"/>
          <w:right w:val="none" w:color="000000" w:sz="4" w:space="0"/>
        </w:pBdr>
      </w:pPr>
      <w:r>
        <w:t xml:space="preserve">Beenden der Aufzeichnung</w:t>
      </w:r>
      <w:r/>
    </w:p>
    <w:p>
      <w:pPr>
        <w:ind w:left="0" w:right="0" w:firstLine="0"/>
        <w:spacing w:before="0" w:after="0"/>
        <w:rPr>
          <w14:ligatures w14:val="none"/>
        </w:rPr>
        <w:pBdr>
          <w:top w:val="none" w:color="000000" w:sz="4" w:space="0"/>
          <w:left w:val="none" w:color="000000" w:sz="4" w:space="0"/>
          <w:bottom w:val="none" w:color="000000" w:sz="4" w:space="0"/>
          <w:right w:val="none" w:color="000000" w:sz="4" w:space="0"/>
        </w:pBdr>
      </w:pPr>
      <w:r>
        <w:t xml:space="preserve">Weitere nützliche Funktionen sind das Ein- bzw. Aus</w:t>
      </w:r>
      <w:r>
        <w:t xml:space="preserve">blenden des Mauszeigers während der Aufzeichnung, eine </w:t>
      </w:r>
      <w:r/>
      <w:r>
        <w:rPr>
          <w14:ligatures w14:val="none"/>
        </w:rPr>
      </w:r>
      <w:r>
        <w:t xml:space="preserve">Bildschirmlupe und ein Timer, mit dem die Aufzeichnung </w:t>
      </w:r>
      <w:r/>
      <w:r>
        <w:rPr>
          <w14:ligatures w14:val="none"/>
        </w:rPr>
      </w:r>
      <w:r>
        <w:t xml:space="preserve">automatisiert gestartet und beendet werden kann.</w:t>
      </w:r>
      <w:r/>
      <w:r>
        <w:rPr>
          <w14:ligatures w14:val="none"/>
        </w:rPr>
      </w:r>
      <w:r>
        <w:rPr>
          <w:highlight w:val="none"/>
        </w:rPr>
      </w:r>
      <w:r/>
      <w:r>
        <w:rPr>
          <w14:ligatures w14:val="none"/>
        </w:rPr>
      </w:r>
    </w:p>
    <w:p>
      <w:pPr>
        <w:pStyle w:val="636"/>
        <w:rPr>
          <w:highlight w:val="none"/>
        </w:rPr>
      </w:pPr>
      <w:r>
        <w:rPr>
          <w:highlight w:val="none"/>
        </w:rPr>
        <w:t xml:space="preserve">Video</w:t>
      </w:r>
      <w:r>
        <w:t xml:space="preserve">aufzeichnung</w:t>
      </w:r>
      <w:r>
        <w:rPr>
          <w:highlight w:val="none"/>
        </w:rPr>
      </w:r>
      <w:r/>
    </w:p>
    <w:p>
      <w:pPr>
        <w:ind w:left="0" w:right="0" w:firstLine="0"/>
        <w:spacing w:before="240" w:after="240"/>
        <w:rPr>
          <w14:ligatures w14:val="none"/>
        </w:rPr>
        <w:pBdr>
          <w:top w:val="none" w:color="000000" w:sz="4" w:space="0"/>
          <w:left w:val="none" w:color="000000" w:sz="4" w:space="0"/>
          <w:bottom w:val="none" w:color="000000" w:sz="4" w:space="0"/>
          <w:right w:val="none" w:color="000000" w:sz="4" w:space="0"/>
        </w:pBdr>
      </w:pPr>
      <w:r>
        <w:t xml:space="preserve">Die Videoaufzeichnung unterscheidet sich vom Screencasting lediglich dadurch, dass anstatt des Bildschirms eine Videokamera (z. B. Webcam) als Eingabegerät ausgewählt wird und der Bildausschnitt nicht frei gewählt werden kann.</w:t>
      </w:r>
      <w:r/>
    </w:p>
    <w:p>
      <w:pPr>
        <w:ind w:left="0" w:right="0" w:firstLine="0"/>
        <w:spacing w:before="240" w:after="240"/>
        <w:rPr>
          <w:highlight w:val="none"/>
          <w14:ligatures w14:val="none"/>
        </w:rPr>
        <w:pBdr>
          <w:top w:val="none" w:color="000000" w:sz="4" w:space="0"/>
          <w:left w:val="none" w:color="000000" w:sz="4" w:space="0"/>
          <w:bottom w:val="none" w:color="000000" w:sz="4" w:space="0"/>
          <w:right w:val="none" w:color="000000" w:sz="4" w:space="0"/>
        </w:pBdr>
      </w:pPr>
      <w:r>
        <w:t xml:space="preserve">Beispiele: </w:t>
      </w:r>
      <w:r>
        <w:t xml:space="preserve">Aufzeichnung eines Laborversuchs oder eines Vortrags</w:t>
      </w:r>
      <w:r/>
      <w:r/>
    </w:p>
    <w:p>
      <w:pPr>
        <w:ind w:left="0" w:right="0" w:firstLine="0"/>
        <w:spacing w:before="0" w:after="0"/>
        <w:rPr>
          <w14:ligatures w14:val="none"/>
        </w:rPr>
        <w:pBdr>
          <w:top w:val="none" w:color="000000" w:sz="4" w:space="0"/>
          <w:left w:val="none" w:color="000000" w:sz="4" w:space="0"/>
          <w:bottom w:val="none" w:color="000000" w:sz="4" w:space="0"/>
          <w:right w:val="none" w:color="000000" w:sz="4" w:space="0"/>
        </w:pBdr>
      </w:pPr>
      <w:r>
        <w:t xml:space="preserve">Weitere integrierte, nützliche Funktionen sind zum </w:t>
      </w:r>
      <w:r>
        <w:t xml:space="preserve">Beispiel die Spiegelung des Bildes oder die Anwendung </w:t>
      </w:r>
      <w:r>
        <w:t xml:space="preserve">von Bildeffekten (z. B. Graustufendarstellung, Kontrast, </w:t>
      </w:r>
      <w:r>
        <w:t xml:space="preserve">Helligkeit, virtueller Hintergrund).</w:t>
      </w:r>
      <w:r/>
      <w:r/>
    </w:p>
    <w:p>
      <w:pPr>
        <w:pStyle w:val="636"/>
        <w:rPr>
          <w:highlight w:val="none"/>
        </w:rPr>
      </w:pPr>
      <w:r>
        <w:rPr>
          <w:highlight w:val="none"/>
        </w:rPr>
      </w:r>
      <w:r>
        <w:t xml:space="preserve">Postproduktion</w:t>
      </w:r>
      <w:r>
        <w:rPr>
          <w:highlight w:val="none"/>
        </w:rPr>
      </w:r>
      <w:r/>
    </w:p>
    <w:p>
      <w:pPr>
        <w:ind w:left="0" w:right="0" w:firstLine="0"/>
        <w:spacing w:before="240" w:after="240"/>
        <w:rPr>
          <w14:ligatures w14:val="none"/>
        </w:rPr>
        <w:pBdr>
          <w:top w:val="none" w:color="000000" w:sz="4" w:space="0"/>
          <w:left w:val="none" w:color="000000" w:sz="4" w:space="0"/>
          <w:bottom w:val="none" w:color="000000" w:sz="4" w:space="0"/>
          <w:right w:val="none" w:color="000000" w:sz="4" w:space="0"/>
        </w:pBdr>
      </w:pPr>
      <w:r>
        <w:t xml:space="preserve">In der Postproduktion, auch als „Video schneiden“ bezeichnet, werden die benötigten Ausschnitte des Videomaterials ausgewählt und in der gewünschten Abfolge zusammengestellt. Es können auch Bilder zur Trennung einzelner Kapitel eingefügt, Bildeffekte </w:t>
      </w:r>
      <w:r>
        <w:t xml:space="preserve">aufgebracht, Musik unterlegt oder eine Voice-Over-Stimme eingefügt werden. Der Kreativität sind hier keine Grenzen gesetzt.</w:t>
      </w:r>
      <w:r/>
    </w:p>
    <w:p>
      <w:pPr>
        <w:ind w:left="0" w:right="0" w:firstLine="0"/>
        <w:spacing w:before="0" w:after="0"/>
        <w:rPr>
          <w14:ligatures w14:val="none"/>
        </w:rPr>
        <w:pBdr>
          <w:top w:val="none" w:color="000000" w:sz="4" w:space="0"/>
          <w:left w:val="none" w:color="000000" w:sz="4" w:space="0"/>
          <w:bottom w:val="none" w:color="000000" w:sz="4" w:space="0"/>
          <w:right w:val="none" w:color="000000" w:sz="4" w:space="0"/>
        </w:pBdr>
      </w:pPr>
      <w:r>
        <w:t xml:space="preserve">Für Anleitungen zur Postproduktion mit </w:t>
      </w:r>
      <w:r>
        <w:t xml:space="preserve">„Kdenlive“ siehe auch </w:t>
      </w:r>
      <w:hyperlink r:id="rId11" w:tooltip="Link zu den Lernvideos" w:history="1">
        <w:r>
          <w:rPr>
            <w:rStyle w:val="792"/>
          </w:rPr>
        </w:r>
        <w:r>
          <w:rPr>
            <w:rStyle w:val="792"/>
          </w:rPr>
          <w:t xml:space="preserve">Lernvideos von Julia </w:t>
        </w:r>
        <w:r>
          <w:rPr>
            <w:rStyle w:val="792"/>
          </w:rPr>
        </w:r>
        <w:r>
          <w:rPr>
            <w:rStyle w:val="792"/>
          </w:rPr>
        </w:r>
        <w:r>
          <w:rPr>
            <w:rStyle w:val="792"/>
          </w:rPr>
          <w:t xml:space="preserve">Hauser auf TUbe</w:t>
        </w:r>
      </w:hyperlink>
      <w:r>
        <w:t xml:space="preserve">.</w:t>
      </w:r>
      <w:r/>
      <w:r/>
    </w:p>
    <w:p>
      <w:pPr>
        <w:pStyle w:val="636"/>
      </w:pPr>
      <w:r>
        <w:rPr>
          <w:highlight w:val="none"/>
        </w:rPr>
      </w:r>
      <w:r>
        <w:t xml:space="preserve">Veröffentlichung</w:t>
      </w:r>
      <w:r/>
    </w:p>
    <w:p>
      <w:pPr>
        <w:rPr>
          <w14:ligatures w14:val="none"/>
        </w:rPr>
      </w:pPr>
      <w:r>
        <w:t xml:space="preserve">Ist das Video erst einmal fertig, ist die Frage zu klären, wo und wie es den Lernenden zur Verfügung gestellt wird. Für Lehrende an der TU Graz bieten sich hier folgende Möglichkeiten:</w:t>
      </w:r>
      <w:r/>
    </w:p>
    <w:p>
      <w:pPr>
        <w:pStyle w:val="814"/>
        <w:numPr>
          <w:ilvl w:val="0"/>
          <w:numId w:val="34"/>
        </w:numPr>
        <w:contextualSpacing w:val="0"/>
        <w:rPr>
          <w14:ligatures w14:val="none"/>
        </w:rPr>
      </w:pPr>
      <w:r>
        <w:t xml:space="preserve">TUbe</w:t>
      </w:r>
      <w:r/>
    </w:p>
    <w:p>
      <w:pPr>
        <w:pStyle w:val="814"/>
        <w:numPr>
          <w:ilvl w:val="0"/>
          <w:numId w:val="34"/>
        </w:numPr>
        <w:contextualSpacing w:val="0"/>
        <w:rPr>
          <w14:ligatures w14:val="none"/>
        </w:rPr>
      </w:pPr>
      <w:r>
        <w:t xml:space="preserve">TeachCenter (interaktives TUbe-Video mit H5P anreichern)</w:t>
      </w:r>
      <w:r/>
    </w:p>
    <w:p>
      <w:pPr>
        <w:pStyle w:val="814"/>
        <w:numPr>
          <w:ilvl w:val="0"/>
          <w:numId w:val="34"/>
        </w:numPr>
        <w:contextualSpacing w:val="0"/>
        <w:rPr>
          <w14:ligatures w14:val="none"/>
        </w:rPr>
      </w:pPr>
      <w:r>
        <w:t xml:space="preserve">für OER-zertifizierte Lehrende: Upload in das OER-Repository</w:t>
      </w:r>
      <w:r/>
    </w:p>
    <w:p>
      <w:pPr>
        <w:pStyle w:val="636"/>
        <w:rPr>
          <w:highlight w:val="none"/>
        </w:rPr>
      </w:pPr>
      <w:r>
        <w:rPr>
          <w:highlight w:val="none"/>
        </w:rPr>
        <w:t xml:space="preserve">Sticker zum Beitrag</w:t>
      </w:r>
      <w:r>
        <w:rPr>
          <w:highlight w:val="none"/>
        </w:rPr>
      </w:r>
      <w:r/>
    </w:p>
    <w:p>
      <w:r>
        <mc:AlternateContent>
          <mc:Choice Requires="wpg">
            <w:drawing>
              <wp:inline xmlns:wp="http://schemas.openxmlformats.org/drawingml/2006/wordprocessingDrawing" distT="0" distB="0" distL="0" distR="0">
                <wp:extent cx="1949821" cy="1954683"/>
                <wp:effectExtent l="0" t="0" r="0" b="0"/>
                <wp:docPr id="1" name="" descr="Sticker zum Beitrag: Ein Tux (Linux-Pinguin) mit einem Playsymbol am Bauch"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690683" name="" descr="Sticker zum Beitrag: Ein Tux (Linux-Pinguin) mit einem Playsymbol am Bauch"/>
                        <pic:cNvPicPr>
                          <a:picLocks noChangeAspect="1"/>
                        </pic:cNvPicPr>
                        <pic:nvPr/>
                      </pic:nvPicPr>
                      <pic:blipFill>
                        <a:blip r:embed="rId12"/>
                        <a:stretch/>
                      </pic:blipFill>
                      <pic:spPr bwMode="auto">
                        <a:xfrm rot="0" flipH="0" flipV="0">
                          <a:off x="0" y="0"/>
                          <a:ext cx="1949820" cy="195468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53.5pt;height:153.9pt;mso-wrap-distance-left:0.0pt;mso-wrap-distance-top:0.0pt;mso-wrap-distance-right:0.0pt;mso-wrap-distance-bottom:0.0pt;rotation:0;" stroked="false">
                <v:path textboxrect="0,0,0,0"/>
                <v:imagedata r:id="rId12" o:title=""/>
              </v:shape>
            </w:pict>
          </mc:Fallback>
        </mc:AlternateContent>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5">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6">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7">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8">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19">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3">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4">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25">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6">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7">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8">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29">
    <w:multiLevelType w:val="hybridMultilevel"/>
    <w:lvl w:ilvl="0">
      <w:start w:val="1"/>
      <w:numFmt w:val="decimal"/>
      <w:isLgl w:val="false"/>
      <w:suff w:val="tab"/>
      <w:lvlText w:val="%1."/>
      <w:lvlJc w:val="right"/>
      <w:pPr>
        <w:ind w:left="709" w:hanging="360"/>
      </w:pPr>
      <w:rPr>
        <w:rFonts w:ascii="Arial" w:hAnsi="Arial" w:eastAsia="Arial" w:cs="Arial"/>
        <w:color w:val="000000"/>
        <w:sz w:val="20"/>
      </w:rPr>
    </w:lvl>
    <w:lvl w:ilvl="1">
      <w:start w:val="1"/>
      <w:numFmt w:val="decimal"/>
      <w:isLgl w:val="false"/>
      <w:suff w:val="tab"/>
      <w:lvlText w:val="%2."/>
      <w:lvlJc w:val="right"/>
      <w:pPr>
        <w:ind w:left="1429" w:hanging="360"/>
      </w:pPr>
    </w:lvl>
    <w:lvl w:ilvl="2">
      <w:start w:val="1"/>
      <w:numFmt w:val="decimal"/>
      <w:isLgl w:val="false"/>
      <w:suff w:val="tab"/>
      <w:lvlText w:val="%3."/>
      <w:lvlJc w:val="right"/>
      <w:pPr>
        <w:ind w:left="2149" w:hanging="180"/>
      </w:pPr>
    </w:lvl>
    <w:lvl w:ilvl="3">
      <w:start w:val="1"/>
      <w:numFmt w:val="decimal"/>
      <w:isLgl w:val="false"/>
      <w:suff w:val="tab"/>
      <w:lvlText w:val="%4."/>
      <w:lvlJc w:val="right"/>
      <w:pPr>
        <w:ind w:left="2869" w:hanging="360"/>
      </w:pPr>
    </w:lvl>
    <w:lvl w:ilvl="4">
      <w:start w:val="1"/>
      <w:numFmt w:val="decimal"/>
      <w:isLgl w:val="false"/>
      <w:suff w:val="tab"/>
      <w:lvlText w:val="%5."/>
      <w:lvlJc w:val="right"/>
      <w:pPr>
        <w:ind w:left="3589" w:hanging="360"/>
      </w:pPr>
    </w:lvl>
    <w:lvl w:ilvl="5">
      <w:start w:val="1"/>
      <w:numFmt w:val="decimal"/>
      <w:isLgl w:val="false"/>
      <w:suff w:val="tab"/>
      <w:lvlText w:val="%6."/>
      <w:lvlJc w:val="right"/>
      <w:pPr>
        <w:ind w:left="4309" w:hanging="180"/>
      </w:pPr>
    </w:lvl>
    <w:lvl w:ilvl="6">
      <w:start w:val="1"/>
      <w:numFmt w:val="decimal"/>
      <w:isLgl w:val="false"/>
      <w:suff w:val="tab"/>
      <w:lvlText w:val="%7."/>
      <w:lvlJc w:val="right"/>
      <w:pPr>
        <w:ind w:left="5029" w:hanging="360"/>
      </w:pPr>
    </w:lvl>
    <w:lvl w:ilvl="7">
      <w:start w:val="1"/>
      <w:numFmt w:val="decimal"/>
      <w:isLgl w:val="false"/>
      <w:suff w:val="tab"/>
      <w:lvlText w:val="%8."/>
      <w:lvlJc w:val="right"/>
      <w:pPr>
        <w:ind w:left="5749" w:hanging="360"/>
      </w:pPr>
    </w:lvl>
    <w:lvl w:ilvl="8">
      <w:start w:val="1"/>
      <w:numFmt w:val="decimal"/>
      <w:isLgl w:val="false"/>
      <w:suff w:val="tab"/>
      <w:lvlText w:val="%9."/>
      <w:lvlJc w:val="right"/>
      <w:pPr>
        <w:ind w:left="6469" w:hanging="180"/>
      </w:pPr>
    </w:lvl>
  </w:abstractNum>
  <w:abstractNum w:abstractNumId="3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31">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32">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0"/>
      </w:rPr>
    </w:lvl>
    <w:lvl w:ilvl="1">
      <w:start w:val="1"/>
      <w:numFmt w:val="bullet"/>
      <w:isLgl w:val="false"/>
      <w:suff w:val="tab"/>
      <w:lvlText w:val="·"/>
      <w:lvlJc w:val="left"/>
      <w:pPr>
        <w:ind w:left="1429" w:hanging="360"/>
      </w:pPr>
      <w:rPr>
        <w:rFonts w:hint="default" w:ascii="Symbol" w:hAnsi="Symbol" w:eastAsia="Symbol" w:cs="Symbol"/>
        <w:color w:val="000000"/>
        <w:sz w:val="20"/>
      </w:rPr>
    </w:lvl>
    <w:lvl w:ilvl="2">
      <w:start w:val="1"/>
      <w:numFmt w:val="bullet"/>
      <w:isLgl w:val="false"/>
      <w:suff w:val="tab"/>
      <w:lvlText w:val="·"/>
      <w:lvlJc w:val="left"/>
      <w:pPr>
        <w:ind w:left="2149" w:hanging="360"/>
      </w:pPr>
      <w:rPr>
        <w:rFonts w:hint="default" w:ascii="Symbol" w:hAnsi="Symbol" w:eastAsia="Symbol" w:cs="Symbol"/>
        <w:color w:val="000000"/>
        <w:sz w:val="20"/>
      </w:rPr>
    </w:lvl>
    <w:lvl w:ilvl="3">
      <w:start w:val="1"/>
      <w:numFmt w:val="bullet"/>
      <w:isLgl w:val="false"/>
      <w:suff w:val="tab"/>
      <w:lvlText w:val="·"/>
      <w:lvlJc w:val="left"/>
      <w:pPr>
        <w:ind w:left="2869" w:hanging="360"/>
      </w:pPr>
      <w:rPr>
        <w:rFonts w:hint="default" w:ascii="Symbol" w:hAnsi="Symbol" w:eastAsia="Symbol" w:cs="Symbol"/>
        <w:color w:val="000000"/>
        <w:sz w:val="20"/>
      </w:rPr>
    </w:lvl>
    <w:lvl w:ilvl="4">
      <w:start w:val="1"/>
      <w:numFmt w:val="bullet"/>
      <w:isLgl w:val="false"/>
      <w:suff w:val="tab"/>
      <w:lvlText w:val="·"/>
      <w:lvlJc w:val="left"/>
      <w:pPr>
        <w:ind w:left="3589" w:hanging="360"/>
      </w:pPr>
      <w:rPr>
        <w:rFonts w:hint="default" w:ascii="Symbol" w:hAnsi="Symbol" w:eastAsia="Symbol" w:cs="Symbol"/>
        <w:color w:val="000000"/>
        <w:sz w:val="20"/>
      </w:rPr>
    </w:lvl>
    <w:lvl w:ilvl="5">
      <w:start w:val="1"/>
      <w:numFmt w:val="bullet"/>
      <w:isLgl w:val="false"/>
      <w:suff w:val="tab"/>
      <w:lvlText w:val="·"/>
      <w:lvlJc w:val="left"/>
      <w:pPr>
        <w:ind w:left="4309" w:hanging="360"/>
      </w:pPr>
      <w:rPr>
        <w:rFonts w:hint="default" w:ascii="Symbol" w:hAnsi="Symbol" w:eastAsia="Symbol" w:cs="Symbol"/>
        <w:color w:val="000000"/>
        <w:sz w:val="20"/>
      </w:rPr>
    </w:lvl>
    <w:lvl w:ilvl="6">
      <w:start w:val="1"/>
      <w:numFmt w:val="bullet"/>
      <w:isLgl w:val="false"/>
      <w:suff w:val="tab"/>
      <w:lvlText w:val="·"/>
      <w:lvlJc w:val="left"/>
      <w:pPr>
        <w:ind w:left="5029" w:hanging="360"/>
      </w:pPr>
      <w:rPr>
        <w:rFonts w:hint="default" w:ascii="Symbol" w:hAnsi="Symbol" w:eastAsia="Symbol" w:cs="Symbol"/>
        <w:color w:val="000000"/>
        <w:sz w:val="20"/>
      </w:rPr>
    </w:lvl>
    <w:lvl w:ilvl="7">
      <w:start w:val="1"/>
      <w:numFmt w:val="bullet"/>
      <w:isLgl w:val="false"/>
      <w:suff w:val="tab"/>
      <w:lvlText w:val="·"/>
      <w:lvlJc w:val="left"/>
      <w:pPr>
        <w:ind w:left="5749" w:hanging="360"/>
      </w:pPr>
      <w:rPr>
        <w:rFonts w:hint="default" w:ascii="Symbol" w:hAnsi="Symbol" w:eastAsia="Symbol" w:cs="Symbol"/>
        <w:color w:val="000000"/>
        <w:sz w:val="20"/>
      </w:rPr>
    </w:lvl>
    <w:lvl w:ilvl="8">
      <w:start w:val="1"/>
      <w:numFmt w:val="bullet"/>
      <w:isLgl w:val="false"/>
      <w:suff w:val="tab"/>
      <w:lvlText w:val="·"/>
      <w:lvlJc w:val="left"/>
      <w:pPr>
        <w:ind w:left="6469" w:hanging="360"/>
      </w:pPr>
      <w:rPr>
        <w:rFonts w:hint="default" w:ascii="Symbol" w:hAnsi="Symbol" w:eastAsia="Symbol" w:cs="Symbol"/>
        <w:color w:val="000000"/>
        <w:sz w:val="20"/>
      </w:rPr>
    </w:lvl>
  </w:abstractNum>
  <w:abstractNum w:abstractNumId="3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3">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4">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eastAsia="Arial" w:cs="Arial"/>
      <w:b/>
      <w:sz w:val="40"/>
      <w:szCs w:val="40"/>
    </w:rPr>
  </w:style>
  <w:style w:type="character" w:styleId="635">
    <w:name w:val="Heading 1 Char"/>
    <w:link w:val="634"/>
    <w:uiPriority w:val="9"/>
    <w:rPr>
      <w:b/>
    </w:rPr>
  </w:style>
  <w:style w:type="paragraph" w:styleId="636">
    <w:name w:val="Heading 2"/>
    <w:basedOn w:val="810"/>
    <w:next w:val="810"/>
    <w:link w:val="637"/>
    <w:uiPriority w:val="9"/>
    <w:unhideWhenUsed/>
    <w:qFormat/>
    <w:pPr>
      <w:keepLines/>
      <w:keepNext/>
      <w:spacing w:before="360" w:after="200"/>
      <w:outlineLvl w:val="1"/>
    </w:pPr>
    <w:rPr>
      <w:rFonts w:ascii="Arial" w:hAnsi="Arial" w:eastAsia="Arial" w:cs="Arial"/>
      <w:b/>
      <w:sz w:val="34"/>
    </w:rPr>
  </w:style>
  <w:style w:type="character" w:styleId="637">
    <w:name w:val="Heading 2 Char"/>
    <w:link w:val="636"/>
    <w:uiPriority w:val="9"/>
    <w:rPr>
      <w:b/>
    </w:rPr>
  </w:style>
  <w:style w:type="paragraph" w:styleId="638">
    <w:name w:val="Heading 3"/>
    <w:basedOn w:val="810"/>
    <w:next w:val="810"/>
    <w:link w:val="639"/>
    <w:uiPriority w:val="9"/>
    <w:unhideWhenUsed/>
    <w:qFormat/>
    <w:pPr>
      <w:keepLines/>
      <w:keepNext/>
      <w:spacing w:before="320" w:after="200"/>
      <w:outlineLvl w:val="2"/>
    </w:pPr>
    <w:rPr>
      <w:rFonts w:ascii="Arial" w:hAnsi="Arial" w:eastAsia="Arial" w:cs="Arial"/>
      <w:sz w:val="30"/>
      <w:szCs w:val="30"/>
    </w:rPr>
  </w:style>
  <w:style w:type="character" w:styleId="639">
    <w:name w:val="Heading 3 Char"/>
    <w:link w:val="638"/>
    <w:uiPriority w:val="9"/>
    <w:rPr>
      <w:rFonts w:ascii="Arial" w:hAnsi="Arial" w:eastAsia="Arial" w:cs="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eastAsia="Arial" w:cs="Arial"/>
      <w:b/>
      <w:bCs/>
      <w:sz w:val="26"/>
      <w:szCs w:val="26"/>
    </w:rPr>
  </w:style>
  <w:style w:type="character" w:styleId="641">
    <w:name w:val="Heading 4 Char"/>
    <w:link w:val="640"/>
    <w:uiPriority w:val="9"/>
    <w:rPr>
      <w:rFonts w:ascii="Arial" w:hAnsi="Arial" w:eastAsia="Arial" w:cs="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eastAsia="Arial" w:cs="Arial"/>
      <w:b/>
      <w:bCs/>
      <w:sz w:val="24"/>
      <w:szCs w:val="24"/>
    </w:rPr>
  </w:style>
  <w:style w:type="character" w:styleId="643">
    <w:name w:val="Heading 5 Char"/>
    <w:link w:val="642"/>
    <w:uiPriority w:val="9"/>
    <w:rPr>
      <w:rFonts w:ascii="Arial" w:hAnsi="Arial" w:eastAsia="Arial" w:cs="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eastAsia="Arial" w:cs="Arial"/>
      <w:b/>
      <w:bCs/>
      <w:sz w:val="22"/>
      <w:szCs w:val="22"/>
    </w:rPr>
  </w:style>
  <w:style w:type="character" w:styleId="645">
    <w:name w:val="Heading 6 Char"/>
    <w:link w:val="644"/>
    <w:uiPriority w:val="9"/>
    <w:rPr>
      <w:rFonts w:ascii="Arial" w:hAnsi="Arial" w:eastAsia="Arial" w:cs="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eastAsia="Arial" w:cs="Arial"/>
      <w:b/>
      <w:bCs/>
      <w:i/>
      <w:iCs/>
      <w:sz w:val="22"/>
      <w:szCs w:val="22"/>
    </w:rPr>
  </w:style>
  <w:style w:type="character" w:styleId="647">
    <w:name w:val="Heading 7 Char"/>
    <w:link w:val="646"/>
    <w:uiPriority w:val="9"/>
    <w:rPr>
      <w:rFonts w:ascii="Arial" w:hAnsi="Arial" w:eastAsia="Arial" w:cs="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eastAsia="Arial" w:cs="Arial"/>
      <w:i/>
      <w:iCs/>
      <w:sz w:val="22"/>
      <w:szCs w:val="22"/>
    </w:rPr>
  </w:style>
  <w:style w:type="character" w:styleId="649">
    <w:name w:val="Heading 8 Char"/>
    <w:link w:val="648"/>
    <w:uiPriority w:val="9"/>
    <w:rPr>
      <w:rFonts w:ascii="Arial" w:hAnsi="Arial" w:eastAsia="Arial" w:cs="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eastAsia="Arial" w:cs="Arial"/>
      <w:i/>
      <w:iCs/>
      <w:sz w:val="21"/>
      <w:szCs w:val="21"/>
    </w:rPr>
  </w:style>
  <w:style w:type="character" w:styleId="651">
    <w:name w:val="Heading 9 Char"/>
    <w:link w:val="650"/>
    <w:uiPriority w:val="9"/>
    <w:rPr>
      <w:rFonts w:ascii="Arial" w:hAnsi="Arial" w:eastAsia="Arial" w:cs="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tblPr>
    <w:tblStylePr w:type="band1Horz">
      <w:tcPr>
        <w:shd w:val="clear" w:color="ffffff" w:themeColor="text1" w:themeTint="80"/>
        <w:tcBorders>
          <w:top w:val="single" w:color="000000" w:themeColor="light1" w:sz="4" w:space="0"/>
          <w:bottom w:val="single" w:color="000000" w:themeColor="light1" w:sz="4" w:space="0"/>
        </w:tcBorders>
      </w:tcPr>
    </w:tblStylePr>
    <w:tblStylePr w:type="band1Vert">
      <w:tcPr>
        <w:shd w:val="clear" w:color="ffffff" w:themeColor="text1" w:themeTint="80"/>
        <w:tcBorders>
          <w:left w:val="single" w:color="000000" w:themeColor="light1" w:sz="4" w:space="0"/>
          <w:right w:val="single" w:color="000000" w:themeColor="light1" w:sz="4" w:space="0"/>
        </w:tcBorders>
      </w:tcPr>
    </w:tblStylePr>
    <w:tblStylePr w:type="band2Horz">
      <w:tcPr>
        <w:shd w:val="clear" w:color="ffffff" w:themeColor="text1" w:theme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tblPr>
    <w:tblStylePr w:type="band1Horz">
      <w:tcPr>
        <w:shd w:val="clear" w:color="ffffff" w:themeColor="accent1"/>
        <w:tcBorders>
          <w:top w:val="single" w:color="000000" w:themeColor="light1" w:sz="4" w:space="0"/>
          <w:bottom w:val="single" w:color="000000" w:themeColor="light1" w:sz="4" w:space="0"/>
        </w:tcBorders>
      </w:tcPr>
    </w:tblStylePr>
    <w:tblStylePr w:type="band1Vert">
      <w:tcPr>
        <w:shd w:val="clear" w:color="ffffff" w:themeColor="accent1"/>
        <w:tcBorders>
          <w:left w:val="single" w:color="000000" w:themeColor="light1" w:sz="4" w:space="0"/>
          <w:right w:val="single" w:color="000000" w:themeColor="light1" w:sz="4" w:space="0"/>
        </w:tcBorders>
      </w:tcPr>
    </w:tblStylePr>
    <w:tblStylePr w:type="band2Horz">
      <w:tcPr>
        <w:shd w:val="clear" w:color="ffffff" w:themeColor="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tblPr>
    <w:tblStylePr w:type="band1Horz">
      <w:tcPr>
        <w:shd w:val="clear" w:color="ffffff" w:themeColor="accent2" w:themeTint="97"/>
        <w:tcBorders>
          <w:top w:val="single" w:color="000000" w:themeColor="light1" w:sz="4" w:space="0"/>
          <w:bottom w:val="single" w:color="000000" w:themeColor="light1" w:sz="4" w:space="0"/>
        </w:tcBorders>
      </w:tcPr>
    </w:tblStylePr>
    <w:tblStylePr w:type="band1Vert">
      <w:tcPr>
        <w:shd w:val="clear" w:color="ffffff" w:themeColor="accent2" w:themeTint="97"/>
        <w:tcBorders>
          <w:left w:val="single" w:color="000000" w:themeColor="light1" w:sz="4" w:space="0"/>
          <w:right w:val="single" w:color="000000" w:themeColor="light1" w:sz="4" w:space="0"/>
        </w:tcBorders>
      </w:tcPr>
    </w:tblStylePr>
    <w:tblStylePr w:type="band2Horz">
      <w:tcPr>
        <w:shd w:val="clear" w:color="ffffff" w:themeColor="accent2" w:theme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tblPr>
    <w:tblStylePr w:type="band1Horz">
      <w:tcPr>
        <w:shd w:val="clear" w:color="ffffff" w:themeColor="accent3" w:themeTint="98"/>
        <w:tcBorders>
          <w:top w:val="single" w:color="000000" w:themeColor="light1" w:sz="4" w:space="0"/>
          <w:bottom w:val="single" w:color="000000" w:themeColor="light1" w:sz="4" w:space="0"/>
        </w:tcBorders>
      </w:tcPr>
    </w:tblStylePr>
    <w:tblStylePr w:type="band1Vert">
      <w:tcPr>
        <w:shd w:val="clear" w:color="ffffff" w:themeColor="accent3" w:themeTint="98"/>
        <w:tcBorders>
          <w:left w:val="single" w:color="000000" w:themeColor="light1" w:sz="4" w:space="0"/>
          <w:right w:val="single" w:color="000000" w:themeColor="light1" w:sz="4" w:space="0"/>
        </w:tcBorders>
      </w:tcPr>
    </w:tblStylePr>
    <w:tblStylePr w:type="band2Horz">
      <w:tcPr>
        <w:shd w:val="clear" w:color="ffffff" w:themeColor="accent3" w:theme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tblPr>
    <w:tblStylePr w:type="band1Horz">
      <w:tcPr>
        <w:shd w:val="clear" w:color="ffffff" w:themeColor="accent4" w:themeTint="9A"/>
        <w:tcBorders>
          <w:top w:val="single" w:color="000000" w:themeColor="light1" w:sz="4" w:space="0"/>
          <w:bottom w:val="single" w:color="000000" w:themeColor="light1" w:sz="4" w:space="0"/>
        </w:tcBorders>
      </w:tcPr>
    </w:tblStylePr>
    <w:tblStylePr w:type="band1Vert">
      <w:tcPr>
        <w:shd w:val="clear" w:color="ffffff" w:themeColor="accent4" w:themeTint="9A"/>
        <w:tcBorders>
          <w:left w:val="single" w:color="000000" w:themeColor="light1" w:sz="4" w:space="0"/>
          <w:right w:val="single" w:color="000000" w:themeColor="light1" w:sz="4" w:space="0"/>
        </w:tcBorders>
      </w:tcPr>
    </w:tblStylePr>
    <w:tblStylePr w:type="band2Horz">
      <w:tcPr>
        <w:shd w:val="clear" w:color="ffffff" w:themeColor="accent4" w:theme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tblPr>
    <w:tblStylePr w:type="band1Horz">
      <w:tcPr>
        <w:shd w:val="clear" w:color="ffffff" w:themeColor="accent5" w:themeTint="9A"/>
        <w:tcBorders>
          <w:top w:val="single" w:color="000000" w:themeColor="light1" w:sz="4" w:space="0"/>
          <w:bottom w:val="single" w:color="000000" w:themeColor="light1" w:sz="4" w:space="0"/>
        </w:tcBorders>
      </w:tcPr>
    </w:tblStylePr>
    <w:tblStylePr w:type="band1Vert">
      <w:tcPr>
        <w:shd w:val="clear" w:color="ffffff" w:themeColor="accent5" w:themeTint="9A"/>
        <w:tcBorders>
          <w:left w:val="single" w:color="000000" w:themeColor="light1" w:sz="4" w:space="0"/>
          <w:right w:val="single" w:color="000000" w:themeColor="light1" w:sz="4" w:space="0"/>
        </w:tcBorders>
      </w:tcPr>
    </w:tblStylePr>
    <w:tblStylePr w:type="band2Horz">
      <w:tcPr>
        <w:shd w:val="clear" w:color="ffffff" w:themeColor="accent5" w:theme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tblPr>
    <w:tblStylePr w:type="band1Horz">
      <w:tcPr>
        <w:shd w:val="clear" w:color="ffffff" w:themeColor="accent6" w:themeTint="98"/>
        <w:tcBorders>
          <w:top w:val="single" w:color="000000" w:themeColor="light1" w:sz="4" w:space="0"/>
          <w:bottom w:val="single" w:color="000000" w:themeColor="light1" w:sz="4" w:space="0"/>
        </w:tcBorders>
      </w:tcPr>
    </w:tblStylePr>
    <w:tblStylePr w:type="band1Vert">
      <w:tcPr>
        <w:shd w:val="clear" w:color="ffffff" w:themeColor="accent6" w:themeTint="98"/>
        <w:tcBorders>
          <w:left w:val="single" w:color="000000" w:themeColor="light1" w:sz="4" w:space="0"/>
          <w:right w:val="single" w:color="000000" w:themeColor="light1" w:sz="4" w:space="0"/>
        </w:tcBorders>
      </w:tcPr>
    </w:tblStylePr>
    <w:tblStylePr w:type="band2Horz">
      <w:tcPr>
        <w:shd w:val="clear" w:color="ffffff" w:themeColor="accent6" w:theme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pPr>
      <w:spacing w:before="198" w:beforeAutospacing="0"/>
    </w:pPr>
    <w:rPr>
      <w:sz w:val="24"/>
    </w:rPr>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creativecommons.org/licenses/by/4.0/deed.de" TargetMode="External"/><Relationship Id="rId10" Type="http://schemas.openxmlformats.org/officeDocument/2006/relationships/hyperlink" Target="https://www.researchgate.net/publication/350650010_Lernvideo-Canvas_Ideensammlung_fur_das_Lernvideo" TargetMode="External"/><Relationship Id="rId11" Type="http://schemas.openxmlformats.org/officeDocument/2006/relationships/hyperlink" Target="https://tube.tugraz.at/paella/ui/browse.html?series=c812ea1e-a15f-4177-b8bf-5aa1267fb71e" TargetMode="External"/><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&amp; Animation #04 Arten von Lern- und Lehrvideos: Unterschiedliche Videotypen sowie Tipps und Tricks zur Produktion</dc:title>
  <dc:subject/>
  <dc:creator>TU GRAZ Lehr- und Lerntechnologien</dc:creator>
  <dc:description/>
  <cp:lastModifiedBy>Gasplmayr, Katharina (katharina.gasplmayr@tugraz.at)</cp:lastModifiedBy>
  <cp:revision>5</cp:revision>
  <dcterms:modified xsi:type="dcterms:W3CDTF">2022-11-25T10:05:07Z</dcterms:modified>
</cp:coreProperties>
</file>